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development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47</w:t>
      </w:r>
    </w:p>
    <w:p w:rsidR="005E7DD5" w:rsidRDefault="005E7DD5" w:rsidP="00FC70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determinants: (</w:t>
      </w:r>
      <w:r w:rsidRPr="00175497">
        <w:rPr>
          <w:rFonts w:ascii="Times New Roman" w:hAnsi="Times New Roman" w:cs="Times New Roman"/>
          <w:b/>
          <w:sz w:val="24"/>
          <w:szCs w:val="24"/>
        </w:rPr>
        <w:t>Fig 21.11a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differentiation: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Morphogenesis: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Fertilization: (</w:t>
      </w:r>
      <w:r w:rsidRPr="000766E9">
        <w:rPr>
          <w:rFonts w:ascii="Times New Roman" w:hAnsi="Times New Roman" w:cs="Times New Roman"/>
          <w:b/>
          <w:sz w:val="24"/>
          <w:szCs w:val="24"/>
        </w:rPr>
        <w:t>Fig 47.3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Acrosomal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Acrosome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FC70CD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Acrosomal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E7DD5">
        <w:rPr>
          <w:rFonts w:ascii="Times New Roman" w:hAnsi="Times New Roman" w:cs="Times New Roman"/>
          <w:sz w:val="24"/>
          <w:szCs w:val="24"/>
        </w:rPr>
        <w:t xml:space="preserve">rocess: 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Fusion: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Entry: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Depolarization of egg: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Fertilization: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Cortical reaction: (</w:t>
      </w:r>
      <w:r w:rsidRPr="004D5D89">
        <w:rPr>
          <w:rFonts w:ascii="Times New Roman" w:hAnsi="Times New Roman" w:cs="Times New Roman"/>
          <w:b/>
          <w:sz w:val="24"/>
          <w:szCs w:val="24"/>
        </w:rPr>
        <w:t>Fig 47.4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Result: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line: (</w:t>
      </w:r>
      <w:r w:rsidRPr="00BD2A63">
        <w:rPr>
          <w:rFonts w:ascii="Times New Roman" w:hAnsi="Times New Roman" w:cs="Times New Roman"/>
          <w:b/>
          <w:sz w:val="24"/>
          <w:szCs w:val="24"/>
        </w:rPr>
        <w:t>Fig 47.5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Fertilization in mammals: (</w:t>
      </w:r>
      <w:r w:rsidRPr="00BD2A63">
        <w:rPr>
          <w:rFonts w:ascii="Times New Roman" w:hAnsi="Times New Roman" w:cs="Times New Roman"/>
          <w:b/>
          <w:sz w:val="24"/>
          <w:szCs w:val="24"/>
        </w:rPr>
        <w:t>Fig 47.6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Cleavage (</w:t>
      </w:r>
      <w:r w:rsidRPr="00ED62FD">
        <w:rPr>
          <w:rFonts w:ascii="Times New Roman" w:hAnsi="Times New Roman" w:cs="Times New Roman"/>
          <w:b/>
          <w:sz w:val="24"/>
          <w:szCs w:val="24"/>
        </w:rPr>
        <w:t>Fig 47.7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Polar egg: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Vegetal pole: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Animal pole: </w:t>
      </w:r>
    </w:p>
    <w:p w:rsidR="005E7DD5" w:rsidRDefault="005E7DD5" w:rsidP="00F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Rapid mitosis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Blastula: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Blastoceol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Gastrula: </w:t>
      </w:r>
    </w:p>
    <w:p w:rsidR="005E7DD5" w:rsidRDefault="005E7DD5" w:rsidP="00F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body axis: (</w:t>
      </w:r>
      <w:r w:rsidRPr="00401BAD">
        <w:rPr>
          <w:rFonts w:ascii="Times New Roman" w:hAnsi="Times New Roman" w:cs="Times New Roman"/>
          <w:b/>
          <w:sz w:val="24"/>
          <w:szCs w:val="24"/>
        </w:rPr>
        <w:t>Fig 47.8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Gray crescent: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C55B7">
        <w:rPr>
          <w:rFonts w:ascii="Times New Roman" w:hAnsi="Times New Roman" w:cs="Times New Roman"/>
          <w:b/>
          <w:sz w:val="24"/>
          <w:szCs w:val="24"/>
        </w:rPr>
        <w:t>Fig 47.9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(</w:t>
      </w:r>
      <w:r w:rsidRPr="00EC55B7">
        <w:rPr>
          <w:rFonts w:ascii="Times New Roman" w:hAnsi="Times New Roman" w:cs="Times New Roman"/>
          <w:b/>
          <w:sz w:val="24"/>
          <w:szCs w:val="24"/>
        </w:rPr>
        <w:t>Fig 47.10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DD5" w:rsidRDefault="005E7DD5" w:rsidP="00F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Egg cell</w:t>
      </w:r>
    </w:p>
    <w:p w:rsidR="005E7DD5" w:rsidRDefault="005E7DD5" w:rsidP="00F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Cleavage: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Meroblastic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cleavage: 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Holoblasitic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cleavage: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Blastoderm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Epiblast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Hypoblast: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71B74">
        <w:rPr>
          <w:rFonts w:ascii="Times New Roman" w:hAnsi="Times New Roman" w:cs="Times New Roman"/>
          <w:b/>
          <w:sz w:val="24"/>
          <w:szCs w:val="24"/>
        </w:rPr>
        <w:t>Fig 47.12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Gastrulation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Gastrula: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Dorsal lip: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Germ layers: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Endoderm: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Mesoderm: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Ectoderm: 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Archenteron: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Blastopore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Yolk plug: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Organogenesis: (</w:t>
      </w:r>
      <w:r w:rsidRPr="0026352D">
        <w:rPr>
          <w:rFonts w:ascii="Times New Roman" w:hAnsi="Times New Roman" w:cs="Times New Roman"/>
          <w:b/>
          <w:sz w:val="24"/>
          <w:szCs w:val="24"/>
        </w:rPr>
        <w:t>Fig 47.14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Germ layers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Notochord: 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Neural plate: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Neural crest: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Somites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Ammonites: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Shelled egg:  (</w:t>
      </w:r>
      <w:r w:rsidRPr="001C0949">
        <w:rPr>
          <w:rFonts w:ascii="Times New Roman" w:hAnsi="Times New Roman" w:cs="Times New Roman"/>
          <w:b/>
          <w:sz w:val="24"/>
          <w:szCs w:val="24"/>
        </w:rPr>
        <w:t>Fig 47.17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Extraembryonic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membranes: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Amnion: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Allantois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Chorion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Yolk sac: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mammalian development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Gastrulation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Early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Human: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5E7DD5" w:rsidP="00F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Blastocoel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Inner cell mass: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Implantation: 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</w:t>
      </w:r>
      <w:proofErr w:type="spellEnd"/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Hypoblast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Epiblast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D5" w:rsidRDefault="002E406A" w:rsidP="00F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Amnion: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Amniotic cavity: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Amniotic fluid: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Chorion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Yolk sac: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Gastrulation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Allantois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0CD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Umbilical cord: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Ectoderm: </w:t>
      </w:r>
    </w:p>
    <w:p w:rsidR="005E7DD5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Mesoderm: </w:t>
      </w:r>
    </w:p>
    <w:p w:rsidR="005E7DD5" w:rsidRDefault="005E7DD5" w:rsidP="00F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Endoderm:</w:t>
      </w:r>
    </w:p>
    <w:p w:rsidR="005E7DD5" w:rsidRPr="004C5246" w:rsidRDefault="005E7DD5" w:rsidP="005E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0973" w:rsidRDefault="00420973"/>
    <w:sectPr w:rsidR="00420973" w:rsidSect="0066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DD5"/>
    <w:rsid w:val="002E406A"/>
    <w:rsid w:val="00420973"/>
    <w:rsid w:val="005E7DD5"/>
    <w:rsid w:val="00880055"/>
    <w:rsid w:val="00FC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1177</Characters>
  <Application>Microsoft Office Word</Application>
  <DocSecurity>0</DocSecurity>
  <Lines>9</Lines>
  <Paragraphs>2</Paragraphs>
  <ScaleCrop>false</ScaleCrop>
  <Company>SFCC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3</cp:revision>
  <dcterms:created xsi:type="dcterms:W3CDTF">2009-03-09T02:20:00Z</dcterms:created>
  <dcterms:modified xsi:type="dcterms:W3CDTF">2009-03-09T02:28:00Z</dcterms:modified>
</cp:coreProperties>
</file>